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06" w:rsidRPr="00692706" w:rsidRDefault="00692706" w:rsidP="00692706">
      <w:pPr>
        <w:jc w:val="center"/>
        <w:rPr>
          <w:b/>
          <w:u w:val="single"/>
          <w:lang w:val="en-US"/>
        </w:rPr>
      </w:pPr>
      <w:r w:rsidRPr="00692706">
        <w:rPr>
          <w:b/>
          <w:u w:val="single"/>
          <w:lang w:val="en-US"/>
        </w:rPr>
        <w:t xml:space="preserve">TUTORIAL TWO: </w:t>
      </w:r>
      <w:r w:rsidR="00131A1F">
        <w:rPr>
          <w:b/>
          <w:u w:val="single"/>
          <w:lang w:val="en-US"/>
        </w:rPr>
        <w:t>CHALLENGES OF CORPORATE SOCIAL RESPONSIBILITY</w:t>
      </w:r>
    </w:p>
    <w:p w:rsidR="00692706" w:rsidRDefault="00692706" w:rsidP="00692706"/>
    <w:p w:rsidR="00692706" w:rsidRDefault="00692706" w:rsidP="00692706">
      <w:pPr>
        <w:spacing w:line="360" w:lineRule="auto"/>
      </w:pPr>
      <w:r w:rsidRPr="00692706">
        <w:rPr>
          <w:b/>
        </w:rPr>
        <w:t xml:space="preserve">NAME OF STUDENT: </w:t>
      </w:r>
      <w:r>
        <w:t xml:space="preserve">__________________________________ </w:t>
      </w:r>
    </w:p>
    <w:p w:rsidR="00692706" w:rsidRDefault="00692706" w:rsidP="00692706">
      <w:pPr>
        <w:spacing w:line="360" w:lineRule="auto"/>
      </w:pPr>
      <w:r w:rsidRPr="00692706">
        <w:rPr>
          <w:b/>
        </w:rPr>
        <w:t>STUDENT NUMBER:</w:t>
      </w:r>
      <w:r>
        <w:t xml:space="preserve"> ___________________________________</w:t>
      </w:r>
    </w:p>
    <w:p w:rsidR="00131A1F" w:rsidRPr="00131A1F" w:rsidRDefault="00131A1F" w:rsidP="006B06FC">
      <w:pPr>
        <w:numPr>
          <w:ilvl w:val="0"/>
          <w:numId w:val="1"/>
        </w:numPr>
        <w:spacing w:line="360" w:lineRule="auto"/>
      </w:pPr>
      <w:r w:rsidRPr="00131A1F">
        <w:rPr>
          <w:b/>
          <w:lang w:val="en-US"/>
        </w:rPr>
        <w:t>Briefly expla</w:t>
      </w:r>
      <w:bookmarkStart w:id="0" w:name="_GoBack"/>
      <w:bookmarkEnd w:id="0"/>
      <w:r w:rsidRPr="00131A1F">
        <w:rPr>
          <w:b/>
          <w:lang w:val="en-US"/>
        </w:rPr>
        <w:t xml:space="preserve">in how the CSR internalize the externalities of mining activities as stated in the policy review article. </w:t>
      </w:r>
    </w:p>
    <w:p w:rsidR="00692706" w:rsidRPr="00692706" w:rsidRDefault="00692706" w:rsidP="00131A1F">
      <w:pPr>
        <w:spacing w:line="360" w:lineRule="auto"/>
        <w:ind w:left="720"/>
      </w:pPr>
      <w:r w:rsidRPr="00131A1F">
        <w:rPr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proofErr w:type="gramStart"/>
      <w:r w:rsidRPr="00131A1F">
        <w:rPr>
          <w:lang w:val="en-US"/>
        </w:rPr>
        <w:t>-----------------------------------------------------------------------------------------------------------------------(</w:t>
      </w:r>
      <w:proofErr w:type="gramEnd"/>
      <w:r w:rsidRPr="00131A1F">
        <w:rPr>
          <w:lang w:val="en-US"/>
        </w:rPr>
        <w:t>4)</w:t>
      </w:r>
    </w:p>
    <w:p w:rsidR="00000000" w:rsidRPr="00692706" w:rsidRDefault="00131A1F" w:rsidP="00692706">
      <w:pPr>
        <w:numPr>
          <w:ilvl w:val="0"/>
          <w:numId w:val="1"/>
        </w:numPr>
        <w:rPr>
          <w:b/>
        </w:rPr>
      </w:pPr>
      <w:r>
        <w:rPr>
          <w:b/>
          <w:lang w:val="en-US"/>
        </w:rPr>
        <w:t>What is the new evidence pointing out to with regard to the efficacy of the CSR policies, particularly in the mining sector</w:t>
      </w:r>
    </w:p>
    <w:p w:rsidR="00692706" w:rsidRPr="00692706" w:rsidRDefault="00692706" w:rsidP="00692706">
      <w:pPr>
        <w:spacing w:line="360" w:lineRule="auto"/>
        <w:ind w:left="720"/>
      </w:pPr>
      <w:r>
        <w:rPr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(4)</w:t>
      </w:r>
    </w:p>
    <w:p w:rsidR="00000000" w:rsidRPr="00692706" w:rsidRDefault="00131A1F" w:rsidP="00692706">
      <w:pPr>
        <w:numPr>
          <w:ilvl w:val="0"/>
          <w:numId w:val="1"/>
        </w:numPr>
        <w:rPr>
          <w:b/>
        </w:rPr>
      </w:pPr>
      <w:r>
        <w:rPr>
          <w:b/>
          <w:lang w:val="en-US"/>
        </w:rPr>
        <w:t xml:space="preserve">Briefly explain how does the CSR relates to sustainable development. </w:t>
      </w:r>
    </w:p>
    <w:p w:rsidR="00692706" w:rsidRDefault="00692706" w:rsidP="00692706">
      <w:pPr>
        <w:spacing w:line="360" w:lineRule="auto"/>
        <w:ind w:left="720"/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(4)</w:t>
      </w:r>
    </w:p>
    <w:p w:rsidR="00692706" w:rsidRDefault="00692706" w:rsidP="00692706">
      <w:pPr>
        <w:spacing w:line="360" w:lineRule="auto"/>
        <w:ind w:left="720"/>
        <w:rPr>
          <w:lang w:val="en-US"/>
        </w:rPr>
      </w:pPr>
    </w:p>
    <w:p w:rsidR="00692706" w:rsidRPr="00692706" w:rsidRDefault="00692706" w:rsidP="00692706">
      <w:pPr>
        <w:spacing w:line="360" w:lineRule="auto"/>
        <w:ind w:left="720"/>
      </w:pPr>
    </w:p>
    <w:p w:rsidR="00692706" w:rsidRPr="00692706" w:rsidRDefault="00131A1F" w:rsidP="00692706">
      <w:pPr>
        <w:numPr>
          <w:ilvl w:val="0"/>
          <w:numId w:val="1"/>
        </w:numPr>
        <w:rPr>
          <w:b/>
        </w:rPr>
      </w:pPr>
      <w:r>
        <w:rPr>
          <w:b/>
          <w:lang w:val="en-US"/>
        </w:rPr>
        <w:lastRenderedPageBreak/>
        <w:t xml:space="preserve">Briefly explain how South Africa, particularly in the early 90s, got immersed in the business of implementing the ideals of CSR. </w:t>
      </w:r>
    </w:p>
    <w:p w:rsidR="00692706" w:rsidRDefault="00692706" w:rsidP="00692706">
      <w:pPr>
        <w:spacing w:line="360" w:lineRule="auto"/>
        <w:ind w:left="720"/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(4)</w:t>
      </w:r>
    </w:p>
    <w:p w:rsidR="00692706" w:rsidRPr="00692706" w:rsidRDefault="00131A1F" w:rsidP="00692706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Briefly discuss one major challenge regarding the implementation of CSR, particularly at local government level.</w:t>
      </w:r>
    </w:p>
    <w:p w:rsidR="00692706" w:rsidRPr="00692706" w:rsidRDefault="00692706" w:rsidP="00692706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31A1F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(4)</w:t>
      </w:r>
    </w:p>
    <w:p w:rsidR="00F51FD7" w:rsidRDefault="00F51FD7"/>
    <w:sectPr w:rsidR="00F51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55652"/>
    <w:multiLevelType w:val="hybridMultilevel"/>
    <w:tmpl w:val="86DAEA0C"/>
    <w:lvl w:ilvl="0" w:tplc="73308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F826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CEA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C63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21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02A5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A2E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F83B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0B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06"/>
    <w:rsid w:val="000B379E"/>
    <w:rsid w:val="00131A1F"/>
    <w:rsid w:val="00692706"/>
    <w:rsid w:val="00C80B61"/>
    <w:rsid w:val="00F5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C86DC-9B6E-492A-A458-E3C040AC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7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805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49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82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CPUT</Company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Zungu</dc:creator>
  <cp:keywords/>
  <dc:description/>
  <cp:lastModifiedBy>Vincent Zungu</cp:lastModifiedBy>
  <cp:revision>2</cp:revision>
  <cp:lastPrinted>2018-04-18T11:32:00Z</cp:lastPrinted>
  <dcterms:created xsi:type="dcterms:W3CDTF">2018-04-24T06:43:00Z</dcterms:created>
  <dcterms:modified xsi:type="dcterms:W3CDTF">2018-04-24T06:43:00Z</dcterms:modified>
</cp:coreProperties>
</file>